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6AA4E7" w14:textId="180E7F49" w:rsidR="00CA7B09" w:rsidRDefault="00CA7B09" w:rsidP="00CA7B09">
      <w:pPr>
        <w:tabs>
          <w:tab w:val="left" w:pos="3828"/>
          <w:tab w:val="left" w:pos="4962"/>
          <w:tab w:val="left" w:pos="5245"/>
        </w:tabs>
        <w:jc w:val="center"/>
        <w:rPr>
          <w:b/>
          <w:color w:val="000000"/>
          <w:sz w:val="16"/>
          <w:szCs w:val="16"/>
          <w:lang w:val="uk-UA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19B6EB39" wp14:editId="1970D0F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  <w:sz w:val="28"/>
          <w:szCs w:val="28"/>
          <w:lang w:val="uk-UA"/>
        </w:rPr>
        <w:t xml:space="preserve">                             </w:t>
      </w:r>
    </w:p>
    <w:p w14:paraId="2B44F86D" w14:textId="77777777" w:rsidR="00CA7B09" w:rsidRDefault="00CA7B09" w:rsidP="00CA7B09">
      <w:pPr>
        <w:tabs>
          <w:tab w:val="left" w:pos="3828"/>
          <w:tab w:val="left" w:pos="4962"/>
          <w:tab w:val="left" w:pos="5245"/>
        </w:tabs>
        <w:jc w:val="center"/>
        <w:rPr>
          <w:b/>
          <w:color w:val="000000"/>
          <w:sz w:val="16"/>
          <w:szCs w:val="16"/>
        </w:rPr>
      </w:pPr>
    </w:p>
    <w:p w14:paraId="0FFB4485" w14:textId="77777777" w:rsidR="00CA7B09" w:rsidRDefault="00CA7B09" w:rsidP="00CA7B0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</w:rPr>
        <w:t>У К Р А Ї Н А</w:t>
      </w:r>
      <w:r>
        <w:rPr>
          <w:b/>
          <w:color w:val="000000"/>
          <w:sz w:val="28"/>
          <w:szCs w:val="28"/>
          <w:lang w:val="uk-UA"/>
        </w:rPr>
        <w:t xml:space="preserve">                                </w:t>
      </w:r>
    </w:p>
    <w:p w14:paraId="35804A67" w14:textId="77777777" w:rsidR="00CA7B09" w:rsidRDefault="00CA7B09" w:rsidP="00CA7B0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r>
        <w:rPr>
          <w:b/>
          <w:color w:val="000000"/>
          <w:sz w:val="28"/>
          <w:szCs w:val="28"/>
        </w:rPr>
        <w:t xml:space="preserve">Тростянецька </w:t>
      </w:r>
      <w:proofErr w:type="spellStart"/>
      <w:r>
        <w:rPr>
          <w:b/>
          <w:color w:val="000000"/>
          <w:sz w:val="28"/>
          <w:szCs w:val="28"/>
        </w:rPr>
        <w:t>міська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14:paraId="15B33214" w14:textId="77777777" w:rsidR="00CA7B09" w:rsidRDefault="00CA7B09" w:rsidP="00CA7B0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25 сесія 8 скликання</w:t>
      </w:r>
    </w:p>
    <w:p w14:paraId="1694E8E2" w14:textId="77777777" w:rsidR="00CA7B09" w:rsidRDefault="00CA7B09" w:rsidP="00CA7B0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(дев’яте пленарне засідання)</w:t>
      </w:r>
    </w:p>
    <w:p w14:paraId="69B6E1BE" w14:textId="77777777" w:rsidR="00CA7B09" w:rsidRDefault="00CA7B09" w:rsidP="00CA7B09">
      <w:pPr>
        <w:jc w:val="center"/>
        <w:rPr>
          <w:b/>
          <w:color w:val="000000"/>
          <w:sz w:val="12"/>
          <w:szCs w:val="28"/>
          <w:lang w:val="uk-UA"/>
        </w:rPr>
      </w:pPr>
    </w:p>
    <w:p w14:paraId="27FF2658" w14:textId="77777777" w:rsidR="00CA7B09" w:rsidRDefault="00CA7B09" w:rsidP="00CA7B0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</w:t>
      </w:r>
      <w:r>
        <w:rPr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Я</w:t>
      </w:r>
      <w:r>
        <w:rPr>
          <w:b/>
          <w:color w:val="000000"/>
          <w:sz w:val="28"/>
          <w:szCs w:val="28"/>
          <w:lang w:val="uk-UA"/>
        </w:rPr>
        <w:t xml:space="preserve">                   </w:t>
      </w:r>
    </w:p>
    <w:p w14:paraId="026EBC2A" w14:textId="77777777" w:rsidR="00CA7B09" w:rsidRDefault="00CA7B09" w:rsidP="00CA7B09">
      <w:pPr>
        <w:rPr>
          <w:b/>
          <w:color w:val="000000"/>
          <w:sz w:val="12"/>
          <w:szCs w:val="28"/>
        </w:rPr>
      </w:pPr>
    </w:p>
    <w:p w14:paraId="6D354197" w14:textId="77777777" w:rsidR="00CA7B09" w:rsidRDefault="00CA7B09" w:rsidP="00CA7B09">
      <w:pPr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14 липня 2026 року</w:t>
      </w:r>
      <w:r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F222FC0" w14:textId="01432A2F" w:rsidR="00CA7B09" w:rsidRDefault="00CA7B09" w:rsidP="00CA7B0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   </w:t>
      </w:r>
      <w:r>
        <w:rPr>
          <w:b/>
          <w:color w:val="000000"/>
          <w:sz w:val="28"/>
          <w:szCs w:val="28"/>
        </w:rPr>
        <w:t>№</w:t>
      </w:r>
      <w:r>
        <w:rPr>
          <w:b/>
          <w:color w:val="000000"/>
          <w:sz w:val="28"/>
          <w:szCs w:val="28"/>
          <w:lang w:val="uk-UA"/>
        </w:rPr>
        <w:t xml:space="preserve"> 616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14:paraId="25F9C9B7" w14:textId="77777777" w:rsidR="0095419E" w:rsidRPr="0090093F" w:rsidRDefault="0095419E" w:rsidP="0095419E">
      <w:pPr>
        <w:rPr>
          <w:sz w:val="22"/>
          <w:szCs w:val="28"/>
          <w:lang w:val="uk-UA"/>
        </w:rPr>
      </w:pPr>
    </w:p>
    <w:p w14:paraId="58674B20" w14:textId="44AEC6C5" w:rsidR="00D221F6" w:rsidRPr="00D221F6" w:rsidRDefault="0095419E" w:rsidP="00D221F6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Про укладення меморандуму про співпрацю</w:t>
      </w:r>
      <w:r w:rsidR="006D75E9">
        <w:rPr>
          <w:b/>
          <w:sz w:val="28"/>
          <w:lang w:val="uk-UA"/>
        </w:rPr>
        <w:t xml:space="preserve"> між Тростянецькою міською  радою,</w:t>
      </w:r>
      <w:bookmarkStart w:id="0" w:name="_Hlk209169215"/>
      <w:r w:rsidR="006D75E9">
        <w:rPr>
          <w:b/>
          <w:sz w:val="28"/>
          <w:lang w:val="uk-UA"/>
        </w:rPr>
        <w:t xml:space="preserve"> громадською організацією «Сумське громадське коло» та Запорізьким благодійним фондом  «Єдність</w:t>
      </w:r>
      <w:r w:rsidR="00957787">
        <w:rPr>
          <w:b/>
          <w:sz w:val="28"/>
          <w:lang w:val="uk-UA"/>
        </w:rPr>
        <w:t>»</w:t>
      </w:r>
      <w:r w:rsidR="00C40667">
        <w:rPr>
          <w:b/>
          <w:sz w:val="28"/>
          <w:lang w:val="uk-UA"/>
        </w:rPr>
        <w:t xml:space="preserve"> за </w:t>
      </w:r>
      <w:r w:rsidR="006D75E9">
        <w:rPr>
          <w:b/>
          <w:sz w:val="28"/>
          <w:lang w:val="uk-UA"/>
        </w:rPr>
        <w:t>майбутнє»</w:t>
      </w:r>
    </w:p>
    <w:bookmarkEnd w:id="0"/>
    <w:p w14:paraId="205E0B9B" w14:textId="77777777" w:rsidR="0095419E" w:rsidRDefault="0095419E" w:rsidP="0095419E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p w14:paraId="47BE84F9" w14:textId="3AF6E026" w:rsidR="00CD65AD" w:rsidRDefault="00CD65AD" w:rsidP="00CD65AD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</w:t>
      </w:r>
      <w:r w:rsidRPr="00CD65AD">
        <w:rPr>
          <w:sz w:val="28"/>
          <w:lang w:val="uk-UA"/>
        </w:rPr>
        <w:t xml:space="preserve">Розглянувши </w:t>
      </w:r>
      <w:proofErr w:type="spellStart"/>
      <w:r w:rsidRPr="00CD65AD">
        <w:rPr>
          <w:sz w:val="28"/>
          <w:lang w:val="uk-UA"/>
        </w:rPr>
        <w:t>проєкт</w:t>
      </w:r>
      <w:proofErr w:type="spellEnd"/>
      <w:r w:rsidR="00FB7524">
        <w:rPr>
          <w:sz w:val="28"/>
          <w:lang w:val="uk-UA"/>
        </w:rPr>
        <w:t xml:space="preserve"> </w:t>
      </w:r>
      <w:r w:rsidRPr="00CD65AD">
        <w:rPr>
          <w:sz w:val="28"/>
          <w:lang w:val="uk-UA"/>
        </w:rPr>
        <w:t xml:space="preserve">Меморандуму </w:t>
      </w:r>
      <w:r w:rsidR="00FB7524" w:rsidRPr="00FB7524">
        <w:rPr>
          <w:sz w:val="28"/>
          <w:lang w:val="uk-UA"/>
        </w:rPr>
        <w:t xml:space="preserve">про </w:t>
      </w:r>
      <w:r w:rsidR="00C40667" w:rsidRPr="00C40667">
        <w:rPr>
          <w:sz w:val="28"/>
          <w:lang w:val="uk-UA"/>
        </w:rPr>
        <w:t>співпрацю між</w:t>
      </w:r>
      <w:r w:rsidR="006D75E9" w:rsidRPr="00C40667">
        <w:rPr>
          <w:sz w:val="28"/>
          <w:lang w:val="uk-UA"/>
        </w:rPr>
        <w:t xml:space="preserve"> </w:t>
      </w:r>
      <w:r w:rsidR="006D75E9" w:rsidRPr="006D75E9">
        <w:rPr>
          <w:sz w:val="28"/>
          <w:lang w:val="uk-UA"/>
        </w:rPr>
        <w:t>Тростянецькою міською  радою, громадською організацією «Сумське громадське коло» та Запорізьким б</w:t>
      </w:r>
      <w:r w:rsidR="00C40667">
        <w:rPr>
          <w:sz w:val="28"/>
          <w:lang w:val="uk-UA"/>
        </w:rPr>
        <w:t xml:space="preserve">лагодійним фондом  «Єдність» за </w:t>
      </w:r>
      <w:r w:rsidR="006D75E9" w:rsidRPr="006D75E9">
        <w:rPr>
          <w:sz w:val="28"/>
          <w:lang w:val="uk-UA"/>
        </w:rPr>
        <w:t>майбутнє»</w:t>
      </w:r>
      <w:r w:rsidR="00FB7524">
        <w:rPr>
          <w:sz w:val="28"/>
          <w:lang w:val="uk-UA"/>
        </w:rPr>
        <w:t>, лист</w:t>
      </w:r>
      <w:r w:rsidR="002B21B0">
        <w:rPr>
          <w:sz w:val="28"/>
          <w:lang w:val="uk-UA"/>
        </w:rPr>
        <w:t xml:space="preserve"> про співпрацю</w:t>
      </w:r>
      <w:r w:rsidR="00FB7524">
        <w:rPr>
          <w:sz w:val="28"/>
          <w:lang w:val="uk-UA"/>
        </w:rPr>
        <w:t xml:space="preserve"> вхід. № </w:t>
      </w:r>
      <w:r w:rsidR="00957787">
        <w:rPr>
          <w:sz w:val="28"/>
          <w:lang w:val="uk-UA"/>
        </w:rPr>
        <w:t>3352</w:t>
      </w:r>
      <w:r w:rsidR="00FB7524">
        <w:rPr>
          <w:sz w:val="28"/>
          <w:lang w:val="uk-UA"/>
        </w:rPr>
        <w:t xml:space="preserve"> від </w:t>
      </w:r>
      <w:r w:rsidR="00957787">
        <w:rPr>
          <w:sz w:val="28"/>
          <w:lang w:val="uk-UA"/>
        </w:rPr>
        <w:t xml:space="preserve"> 11.06.2026</w:t>
      </w:r>
      <w:r w:rsidR="00FB7524">
        <w:rPr>
          <w:sz w:val="28"/>
          <w:lang w:val="uk-UA"/>
        </w:rPr>
        <w:t xml:space="preserve"> р.,</w:t>
      </w:r>
      <w:r w:rsidR="00154F96">
        <w:rPr>
          <w:sz w:val="28"/>
          <w:lang w:val="uk-UA"/>
        </w:rPr>
        <w:t xml:space="preserve"> </w:t>
      </w:r>
      <w:r w:rsidRPr="00CD65AD">
        <w:rPr>
          <w:sz w:val="28"/>
          <w:lang w:val="uk-UA"/>
        </w:rPr>
        <w:t xml:space="preserve">керуючись </w:t>
      </w:r>
      <w:proofErr w:type="spellStart"/>
      <w:r w:rsidRPr="00CD65AD">
        <w:rPr>
          <w:sz w:val="28"/>
          <w:lang w:val="uk-UA"/>
        </w:rPr>
        <w:t>ст</w:t>
      </w:r>
      <w:r w:rsidR="00CB278C">
        <w:rPr>
          <w:sz w:val="28"/>
          <w:lang w:val="uk-UA"/>
        </w:rPr>
        <w:t>.ст</w:t>
      </w:r>
      <w:proofErr w:type="spellEnd"/>
      <w:r w:rsidR="00CB278C">
        <w:rPr>
          <w:sz w:val="28"/>
          <w:lang w:val="uk-UA"/>
        </w:rPr>
        <w:t>.</w:t>
      </w:r>
      <w:r w:rsidRPr="00CD65AD">
        <w:rPr>
          <w:sz w:val="28"/>
          <w:lang w:val="uk-UA"/>
        </w:rPr>
        <w:t xml:space="preserve"> 25, 26, 59 Закону України «Про місцеве самоврядування в Україні»</w:t>
      </w:r>
      <w:r>
        <w:rPr>
          <w:sz w:val="28"/>
          <w:lang w:val="uk-UA"/>
        </w:rPr>
        <w:t>,</w:t>
      </w:r>
    </w:p>
    <w:p w14:paraId="65E7C32B" w14:textId="77777777" w:rsidR="00CD65AD" w:rsidRDefault="00CD65AD" w:rsidP="0095419E">
      <w:pPr>
        <w:jc w:val="center"/>
        <w:rPr>
          <w:b/>
          <w:sz w:val="28"/>
          <w:lang w:val="uk-UA"/>
        </w:rPr>
      </w:pPr>
    </w:p>
    <w:p w14:paraId="5F68EE34" w14:textId="730019B9" w:rsidR="0095419E" w:rsidRDefault="0095419E" w:rsidP="0095419E">
      <w:pPr>
        <w:jc w:val="center"/>
        <w:rPr>
          <w:sz w:val="28"/>
          <w:lang w:val="uk-UA"/>
        </w:rPr>
      </w:pPr>
      <w:r>
        <w:rPr>
          <w:b/>
          <w:sz w:val="28"/>
          <w:lang w:val="uk-UA"/>
        </w:rPr>
        <w:t>міська рада вирішила</w:t>
      </w:r>
      <w:r>
        <w:rPr>
          <w:sz w:val="28"/>
          <w:lang w:val="uk-UA"/>
        </w:rPr>
        <w:t>:</w:t>
      </w:r>
    </w:p>
    <w:p w14:paraId="578737E0" w14:textId="77777777" w:rsidR="0095419E" w:rsidRDefault="0095419E" w:rsidP="009541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7977774B" w14:textId="78F50748" w:rsidR="0095419E" w:rsidRDefault="0095419E" w:rsidP="00EE03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Укласти </w:t>
      </w:r>
      <w:r w:rsidR="00FB7524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еморандум </w:t>
      </w:r>
      <w:r w:rsidR="00FB7524" w:rsidRPr="00FB7524">
        <w:rPr>
          <w:sz w:val="28"/>
          <w:szCs w:val="28"/>
          <w:lang w:val="uk-UA"/>
        </w:rPr>
        <w:t xml:space="preserve">про </w:t>
      </w:r>
      <w:r w:rsidR="00C40667" w:rsidRPr="00C40667">
        <w:rPr>
          <w:sz w:val="28"/>
          <w:lang w:val="uk-UA"/>
        </w:rPr>
        <w:t>співпрацю між</w:t>
      </w:r>
      <w:r w:rsidR="00FB7524" w:rsidRPr="00FB7524">
        <w:rPr>
          <w:sz w:val="28"/>
          <w:szCs w:val="28"/>
          <w:lang w:val="uk-UA"/>
        </w:rPr>
        <w:t xml:space="preserve"> </w:t>
      </w:r>
      <w:r w:rsidR="00957787">
        <w:rPr>
          <w:sz w:val="28"/>
          <w:szCs w:val="28"/>
          <w:lang w:val="uk-UA"/>
        </w:rPr>
        <w:t xml:space="preserve"> </w:t>
      </w:r>
      <w:r w:rsidR="00957787" w:rsidRPr="00957787">
        <w:rPr>
          <w:sz w:val="28"/>
          <w:szCs w:val="28"/>
          <w:lang w:val="uk-UA"/>
        </w:rPr>
        <w:t>Тростянецькою міською  радою, громадською організацією «Сумське громадське коло» та Запорізьким благодійним фондом  «Єдність</w:t>
      </w:r>
      <w:r w:rsidR="00957787">
        <w:rPr>
          <w:sz w:val="28"/>
          <w:szCs w:val="28"/>
          <w:lang w:val="uk-UA"/>
        </w:rPr>
        <w:t>»</w:t>
      </w:r>
      <w:r w:rsidR="00C40667">
        <w:rPr>
          <w:sz w:val="28"/>
          <w:szCs w:val="28"/>
          <w:lang w:val="uk-UA"/>
        </w:rPr>
        <w:t xml:space="preserve"> за </w:t>
      </w:r>
      <w:r w:rsidR="00957787" w:rsidRPr="00957787">
        <w:rPr>
          <w:sz w:val="28"/>
          <w:szCs w:val="28"/>
          <w:lang w:val="uk-UA"/>
        </w:rPr>
        <w:t>майбутнє»</w:t>
      </w:r>
      <w:r w:rsidR="009577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додається. </w:t>
      </w:r>
    </w:p>
    <w:p w14:paraId="7728802A" w14:textId="77777777" w:rsidR="0095419E" w:rsidRDefault="0095419E" w:rsidP="0095419E">
      <w:pPr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14:paraId="67C9B847" w14:textId="6B2549BE" w:rsidR="0095419E" w:rsidRDefault="0095419E" w:rsidP="0095419E">
      <w:pPr>
        <w:shd w:val="clear" w:color="auto" w:fill="FFFFFF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ab/>
        <w:t xml:space="preserve">2. Уповноважити міського голову Юрія БОВУ на підписання </w:t>
      </w:r>
      <w:r w:rsidR="00CB278C">
        <w:rPr>
          <w:sz w:val="28"/>
          <w:szCs w:val="28"/>
          <w:lang w:val="uk-UA"/>
        </w:rPr>
        <w:t>вказаного у п.1 цього рішення Меморандуму</w:t>
      </w:r>
      <w:r w:rsidR="00C40667">
        <w:rPr>
          <w:sz w:val="28"/>
          <w:szCs w:val="28"/>
          <w:lang w:val="uk-UA"/>
        </w:rPr>
        <w:t>.</w:t>
      </w:r>
      <w:r w:rsidR="00CB278C">
        <w:rPr>
          <w:sz w:val="28"/>
          <w:szCs w:val="28"/>
          <w:lang w:val="uk-UA"/>
        </w:rPr>
        <w:t xml:space="preserve"> </w:t>
      </w:r>
      <w:r>
        <w:rPr>
          <w:bCs/>
          <w:sz w:val="28"/>
          <w:lang w:val="uk-UA"/>
        </w:rPr>
        <w:t xml:space="preserve"> </w:t>
      </w:r>
    </w:p>
    <w:p w14:paraId="231E6663" w14:textId="77777777" w:rsidR="0095419E" w:rsidRDefault="0095419E" w:rsidP="0095419E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14:paraId="604A9AE3" w14:textId="1BA6935B" w:rsidR="0095419E" w:rsidRDefault="0095419E" w:rsidP="0095419E">
      <w:pPr>
        <w:tabs>
          <w:tab w:val="left" w:pos="1276"/>
        </w:tabs>
        <w:ind w:firstLine="708"/>
        <w:rPr>
          <w:sz w:val="28"/>
          <w:lang w:val="uk-UA"/>
        </w:rPr>
      </w:pPr>
    </w:p>
    <w:p w14:paraId="606FBB82" w14:textId="77777777" w:rsidR="00587667" w:rsidRDefault="00587667" w:rsidP="0095419E">
      <w:pPr>
        <w:tabs>
          <w:tab w:val="left" w:pos="1276"/>
        </w:tabs>
        <w:ind w:firstLine="708"/>
        <w:rPr>
          <w:sz w:val="28"/>
          <w:lang w:val="uk-UA"/>
        </w:rPr>
      </w:pPr>
    </w:p>
    <w:p w14:paraId="2924D5C6" w14:textId="6DC7736F" w:rsidR="0095419E" w:rsidRDefault="0095419E" w:rsidP="0095419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Міський голова  </w:t>
      </w:r>
      <w:r w:rsidR="00CA7B09">
        <w:rPr>
          <w:b/>
          <w:sz w:val="28"/>
          <w:lang w:val="uk-UA"/>
        </w:rPr>
        <w:tab/>
      </w:r>
      <w:r w:rsidR="00CA7B09">
        <w:rPr>
          <w:b/>
          <w:sz w:val="28"/>
          <w:lang w:val="uk-UA"/>
        </w:rPr>
        <w:tab/>
      </w:r>
      <w:r w:rsidR="00CA7B09">
        <w:rPr>
          <w:b/>
          <w:sz w:val="28"/>
          <w:lang w:val="uk-UA"/>
        </w:rPr>
        <w:tab/>
      </w:r>
      <w:r w:rsidR="00CA7B09">
        <w:rPr>
          <w:b/>
          <w:sz w:val="28"/>
          <w:lang w:val="uk-UA"/>
        </w:rPr>
        <w:tab/>
      </w:r>
      <w:r w:rsidR="00CA7B09">
        <w:rPr>
          <w:b/>
          <w:sz w:val="28"/>
          <w:lang w:val="uk-UA"/>
        </w:rPr>
        <w:tab/>
      </w:r>
      <w:bookmarkStart w:id="1" w:name="_GoBack"/>
      <w:bookmarkEnd w:id="1"/>
      <w:r w:rsidR="00587667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 xml:space="preserve">  Юрій БОВА</w:t>
      </w:r>
    </w:p>
    <w:p w14:paraId="0529E892" w14:textId="5F976E20" w:rsidR="0095419E" w:rsidRDefault="0095419E" w:rsidP="0095419E"/>
    <w:p w14:paraId="4F68B65D" w14:textId="7F28FE79" w:rsidR="00EE0380" w:rsidRDefault="00EE0380" w:rsidP="0095419E"/>
    <w:p w14:paraId="62B76F5A" w14:textId="3237B23A" w:rsidR="00EE0380" w:rsidRDefault="00EE0380" w:rsidP="0095419E"/>
    <w:p w14:paraId="1DBD2F71" w14:textId="7DD1C9C1" w:rsidR="00EE0380" w:rsidRDefault="00EE0380" w:rsidP="0095419E"/>
    <w:p w14:paraId="7435EACB" w14:textId="537D6D59" w:rsidR="00EE0380" w:rsidRDefault="00EE0380" w:rsidP="0095419E"/>
    <w:p w14:paraId="0DD8D610" w14:textId="5298D869" w:rsidR="00EE0380" w:rsidRDefault="00EE0380" w:rsidP="0095419E"/>
    <w:p w14:paraId="4CB3219D" w14:textId="0F1D6C57" w:rsidR="00EE0380" w:rsidRDefault="00EE0380" w:rsidP="0095419E"/>
    <w:p w14:paraId="76D1F315" w14:textId="6F6776A5" w:rsidR="00EE0380" w:rsidRDefault="00EE0380" w:rsidP="0095419E"/>
    <w:p w14:paraId="3E84D55C" w14:textId="6D71EB3D" w:rsidR="00EA0A48" w:rsidRPr="009C42F7" w:rsidRDefault="00EA0A48">
      <w:pPr>
        <w:rPr>
          <w:lang w:val="uk-UA"/>
        </w:rPr>
      </w:pPr>
    </w:p>
    <w:sectPr w:rsidR="00EA0A48" w:rsidRPr="009C42F7" w:rsidSect="00F923F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9DD"/>
    <w:rsid w:val="0014068A"/>
    <w:rsid w:val="00154F96"/>
    <w:rsid w:val="002B21B0"/>
    <w:rsid w:val="00587667"/>
    <w:rsid w:val="006D75E9"/>
    <w:rsid w:val="0079264B"/>
    <w:rsid w:val="0090093F"/>
    <w:rsid w:val="0095419E"/>
    <w:rsid w:val="00957787"/>
    <w:rsid w:val="00962EF6"/>
    <w:rsid w:val="009B36CC"/>
    <w:rsid w:val="009C42F7"/>
    <w:rsid w:val="00BF6A1E"/>
    <w:rsid w:val="00C40667"/>
    <w:rsid w:val="00C529B7"/>
    <w:rsid w:val="00CA7B09"/>
    <w:rsid w:val="00CB278C"/>
    <w:rsid w:val="00CD65AD"/>
    <w:rsid w:val="00D221F6"/>
    <w:rsid w:val="00EA0A48"/>
    <w:rsid w:val="00EE0380"/>
    <w:rsid w:val="00F923F2"/>
    <w:rsid w:val="00F979DD"/>
    <w:rsid w:val="00FB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88510"/>
  <w15:chartTrackingRefBased/>
  <w15:docId w15:val="{23B34221-57CE-4082-928B-4C8A95603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basedOn w:val="a0"/>
    <w:link w:val="a4"/>
    <w:uiPriority w:val="99"/>
    <w:semiHidden/>
    <w:locked/>
    <w:rsid w:val="009541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link w:val="a3"/>
    <w:uiPriority w:val="99"/>
    <w:semiHidden/>
    <w:unhideWhenUsed/>
    <w:rsid w:val="0095419E"/>
    <w:rPr>
      <w:sz w:val="24"/>
      <w:szCs w:val="24"/>
    </w:rPr>
  </w:style>
  <w:style w:type="paragraph" w:styleId="a5">
    <w:name w:val="List Paragraph"/>
    <w:basedOn w:val="a"/>
    <w:uiPriority w:val="34"/>
    <w:qFormat/>
    <w:rsid w:val="00954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7</cp:revision>
  <cp:lastPrinted>2026-07-01T10:42:00Z</cp:lastPrinted>
  <dcterms:created xsi:type="dcterms:W3CDTF">2026-07-01T10:43:00Z</dcterms:created>
  <dcterms:modified xsi:type="dcterms:W3CDTF">2026-07-15T06:47:00Z</dcterms:modified>
</cp:coreProperties>
</file>